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6C88E5" wp14:editId="7FCC78A7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Клиентская служба (на правах отдела) в </w:t>
      </w:r>
      <w:proofErr w:type="spellStart"/>
      <w:r>
        <w:rPr>
          <w:rFonts w:ascii="Arial" w:hAnsi="Arial"/>
          <w:sz w:val="24"/>
          <w:szCs w:val="24"/>
        </w:rPr>
        <w:t>г</w:t>
      </w:r>
      <w:proofErr w:type="gramStart"/>
      <w:r>
        <w:rPr>
          <w:rFonts w:ascii="Arial" w:hAnsi="Arial"/>
          <w:sz w:val="24"/>
          <w:szCs w:val="24"/>
        </w:rPr>
        <w:t>.Б</w:t>
      </w:r>
      <w:proofErr w:type="gramEnd"/>
      <w:r>
        <w:rPr>
          <w:rFonts w:ascii="Arial" w:hAnsi="Arial"/>
          <w:sz w:val="24"/>
          <w:szCs w:val="24"/>
        </w:rPr>
        <w:t>елоярский</w:t>
      </w:r>
      <w:proofErr w:type="spellEnd"/>
    </w:p>
    <w:p w:rsidR="00475FE1" w:rsidRDefault="00475FE1" w:rsidP="00475FE1"/>
    <w:p w:rsidR="00475FE1" w:rsidRDefault="00475FE1" w:rsidP="00475FE1">
      <w:bookmarkStart w:id="1" w:name="_GoBack"/>
      <w:bookmarkEnd w:id="1"/>
    </w:p>
    <w:p w:rsidR="00475FE1" w:rsidRPr="00475FE1" w:rsidRDefault="00475FE1" w:rsidP="00475FE1">
      <w:pPr>
        <w:rPr>
          <w:rFonts w:ascii="Times New Roman" w:hAnsi="Times New Roman" w:cs="Times New Roman"/>
        </w:rPr>
      </w:pPr>
    </w:p>
    <w:p w:rsidR="00475FE1" w:rsidRPr="00475FE1" w:rsidRDefault="00475FE1" w:rsidP="00475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FE1">
        <w:rPr>
          <w:rFonts w:ascii="Times New Roman" w:hAnsi="Times New Roman" w:cs="Times New Roman"/>
          <w:b/>
          <w:sz w:val="28"/>
          <w:szCs w:val="28"/>
        </w:rPr>
        <w:t>Югорчане</w:t>
      </w:r>
      <w:proofErr w:type="spellEnd"/>
      <w:r w:rsidRPr="00475FE1">
        <w:rPr>
          <w:rFonts w:ascii="Times New Roman" w:hAnsi="Times New Roman" w:cs="Times New Roman"/>
          <w:b/>
          <w:sz w:val="28"/>
          <w:szCs w:val="28"/>
        </w:rPr>
        <w:t xml:space="preserve"> могут получить компенсацию за проезд на автомобиле к месту отдыха</w:t>
      </w:r>
    </w:p>
    <w:bookmarkEnd w:id="0"/>
    <w:p w:rsidR="00475FE1" w:rsidRDefault="00475FE1" w:rsidP="00475FE1">
      <w:pPr>
        <w:pStyle w:val="a9"/>
        <w:spacing w:line="276" w:lineRule="auto"/>
        <w:ind w:firstLine="709"/>
        <w:contextualSpacing/>
        <w:rPr>
          <w:color w:val="000000"/>
          <w:szCs w:val="28"/>
        </w:rPr>
      </w:pPr>
      <w:r w:rsidRPr="00870E53">
        <w:rPr>
          <w:color w:val="000000"/>
          <w:szCs w:val="28"/>
          <w:shd w:val="clear" w:color="auto" w:fill="FFFFFF"/>
        </w:rPr>
        <w:t>Пенсионеры, проживающие на Крайнем Севере и в приравненных к нему местностях, теперь смогут вернуть потраченные деньги за проезд к месту отдыха и обратно на личном автомобиле.</w:t>
      </w:r>
    </w:p>
    <w:p w:rsidR="00475FE1" w:rsidRDefault="00475FE1" w:rsidP="00475FE1">
      <w:pPr>
        <w:pStyle w:val="a9"/>
        <w:spacing w:line="276" w:lineRule="auto"/>
        <w:ind w:firstLine="709"/>
        <w:contextualSpacing/>
        <w:rPr>
          <w:szCs w:val="28"/>
        </w:rPr>
      </w:pPr>
      <w:r>
        <w:rPr>
          <w:color w:val="000000"/>
          <w:szCs w:val="28"/>
          <w:shd w:val="clear" w:color="auto" w:fill="FFFFFF"/>
        </w:rPr>
        <w:t>Н</w:t>
      </w:r>
      <w:r w:rsidRPr="00870E53">
        <w:rPr>
          <w:color w:val="000000"/>
          <w:szCs w:val="28"/>
          <w:shd w:val="clear" w:color="auto" w:fill="FFFFFF"/>
        </w:rPr>
        <w:t xml:space="preserve">еработающим </w:t>
      </w:r>
      <w:r>
        <w:rPr>
          <w:color w:val="000000"/>
          <w:szCs w:val="28"/>
          <w:shd w:val="clear" w:color="auto" w:fill="FFFFFF"/>
        </w:rPr>
        <w:t>северянам</w:t>
      </w:r>
      <w:r w:rsidRPr="00870E53">
        <w:rPr>
          <w:color w:val="000000"/>
          <w:szCs w:val="28"/>
          <w:shd w:val="clear" w:color="auto" w:fill="FFFFFF"/>
        </w:rPr>
        <w:t xml:space="preserve">, которые получают пенсию по старости или инвалидности, раз в два года за счет федеральных средств </w:t>
      </w:r>
      <w:r>
        <w:rPr>
          <w:color w:val="000000"/>
          <w:szCs w:val="28"/>
          <w:shd w:val="clear" w:color="auto" w:fill="FFFFFF"/>
        </w:rPr>
        <w:t xml:space="preserve">отныне будет </w:t>
      </w:r>
      <w:r w:rsidRPr="00870E53">
        <w:rPr>
          <w:color w:val="000000"/>
          <w:szCs w:val="28"/>
          <w:shd w:val="clear" w:color="auto" w:fill="FFFFFF"/>
        </w:rPr>
        <w:t>возмещат</w:t>
      </w:r>
      <w:r>
        <w:rPr>
          <w:color w:val="000000"/>
          <w:szCs w:val="28"/>
          <w:shd w:val="clear" w:color="auto" w:fill="FFFFFF"/>
        </w:rPr>
        <w:t>ь</w:t>
      </w:r>
      <w:r w:rsidRPr="00870E53">
        <w:rPr>
          <w:color w:val="000000"/>
          <w:szCs w:val="28"/>
          <w:shd w:val="clear" w:color="auto" w:fill="FFFFFF"/>
        </w:rPr>
        <w:t>ся стоимость проезда к месту отдыха и обратно</w:t>
      </w:r>
      <w:r>
        <w:rPr>
          <w:color w:val="000000"/>
          <w:szCs w:val="28"/>
          <w:shd w:val="clear" w:color="auto" w:fill="FFFFFF"/>
        </w:rPr>
        <w:t xml:space="preserve"> на авто</w:t>
      </w:r>
      <w:r w:rsidRPr="00870E53">
        <w:rPr>
          <w:color w:val="000000"/>
          <w:szCs w:val="28"/>
          <w:shd w:val="clear" w:color="auto" w:fill="FFFFFF"/>
        </w:rPr>
        <w:t xml:space="preserve">. Раньше такую льготу можно было получить </w:t>
      </w:r>
      <w:r>
        <w:rPr>
          <w:color w:val="000000"/>
          <w:szCs w:val="28"/>
          <w:shd w:val="clear" w:color="auto" w:fill="FFFFFF"/>
        </w:rPr>
        <w:t xml:space="preserve">только </w:t>
      </w:r>
      <w:r w:rsidRPr="00870E53">
        <w:rPr>
          <w:color w:val="000000"/>
          <w:szCs w:val="28"/>
          <w:shd w:val="clear" w:color="auto" w:fill="FFFFFF"/>
        </w:rPr>
        <w:t>за путешествия железнодорожным, речным, морским, воздушным и автобусным транспортом.</w:t>
      </w:r>
      <w:r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870E53">
        <w:rPr>
          <w:szCs w:val="28"/>
        </w:rPr>
        <w:t>Постановлением Правительства Российской Федерации от 22 августа 2022 г. № 1473  внесены  изменения в Правила компенсации расхо</w:t>
      </w:r>
      <w:r>
        <w:rPr>
          <w:szCs w:val="28"/>
        </w:rPr>
        <w:t xml:space="preserve">дов на оплату стоимости проезда к месту отдыха и обратно </w:t>
      </w:r>
      <w:r w:rsidRPr="00870E53">
        <w:rPr>
          <w:szCs w:val="28"/>
        </w:rPr>
        <w:t>по территории Р</w:t>
      </w:r>
      <w:r>
        <w:rPr>
          <w:szCs w:val="28"/>
        </w:rPr>
        <w:t xml:space="preserve">Ф </w:t>
      </w:r>
      <w:r w:rsidRPr="00870E53">
        <w:rPr>
          <w:szCs w:val="28"/>
        </w:rPr>
        <w:t>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</w:t>
      </w:r>
      <w:r>
        <w:rPr>
          <w:szCs w:val="28"/>
        </w:rPr>
        <w:t xml:space="preserve">стях, </w:t>
      </w:r>
      <w:r w:rsidRPr="00180A8C">
        <w:rPr>
          <w:szCs w:val="28"/>
        </w:rPr>
        <w:t>предусматривающие расширение перечня видов транспорта, расходы на проезд которым подлежат компенсации</w:t>
      </w:r>
      <w:proofErr w:type="gramEnd"/>
      <w:r w:rsidRPr="00180A8C">
        <w:rPr>
          <w:szCs w:val="28"/>
        </w:rPr>
        <w:t xml:space="preserve"> </w:t>
      </w:r>
      <w:r>
        <w:rPr>
          <w:szCs w:val="28"/>
        </w:rPr>
        <w:t>–</w:t>
      </w:r>
      <w:r w:rsidRPr="00180A8C">
        <w:rPr>
          <w:szCs w:val="28"/>
        </w:rPr>
        <w:t xml:space="preserve"> </w:t>
      </w:r>
      <w:r>
        <w:rPr>
          <w:szCs w:val="28"/>
        </w:rPr>
        <w:t xml:space="preserve">это </w:t>
      </w:r>
      <w:r w:rsidRPr="00180A8C">
        <w:rPr>
          <w:szCs w:val="28"/>
        </w:rPr>
        <w:t>личны</w:t>
      </w:r>
      <w:r>
        <w:rPr>
          <w:szCs w:val="28"/>
        </w:rPr>
        <w:t xml:space="preserve">й </w:t>
      </w:r>
      <w:r w:rsidRPr="00180A8C">
        <w:rPr>
          <w:szCs w:val="28"/>
        </w:rPr>
        <w:t>автомобиль</w:t>
      </w:r>
      <w:r>
        <w:rPr>
          <w:szCs w:val="28"/>
        </w:rPr>
        <w:t>.</w:t>
      </w:r>
    </w:p>
    <w:p w:rsidR="00475FE1" w:rsidRDefault="00475FE1" w:rsidP="00475FE1">
      <w:pPr>
        <w:pStyle w:val="a9"/>
        <w:spacing w:line="276" w:lineRule="auto"/>
        <w:ind w:firstLine="709"/>
        <w:contextualSpacing/>
        <w:rPr>
          <w:szCs w:val="28"/>
        </w:rPr>
      </w:pPr>
    </w:p>
    <w:p w:rsidR="00475FE1" w:rsidRPr="002D4110" w:rsidRDefault="00475FE1" w:rsidP="00475FE1">
      <w:pPr>
        <w:pStyle w:val="a9"/>
        <w:spacing w:line="276" w:lineRule="auto"/>
        <w:ind w:firstLine="709"/>
        <w:contextualSpacing/>
        <w:rPr>
          <w:szCs w:val="28"/>
        </w:rPr>
      </w:pPr>
      <w:r w:rsidRPr="00870E53">
        <w:rPr>
          <w:szCs w:val="28"/>
        </w:rPr>
        <w:t>Перечень документов для получения государственной услуги, предоставляемых лично пенсионером:</w:t>
      </w:r>
    </w:p>
    <w:p w:rsidR="00475FE1" w:rsidRPr="00870E53" w:rsidRDefault="00475FE1" w:rsidP="00475F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0E53">
        <w:rPr>
          <w:rFonts w:ascii="Times New Roman" w:eastAsia="Times New Roman" w:hAnsi="Times New Roman" w:cs="Times New Roman"/>
          <w:sz w:val="28"/>
          <w:szCs w:val="28"/>
        </w:rPr>
        <w:t xml:space="preserve">  кассовые чеки автозаправочных станций; </w:t>
      </w:r>
    </w:p>
    <w:p w:rsidR="00475FE1" w:rsidRPr="00870E53" w:rsidRDefault="00475FE1" w:rsidP="00475FE1">
      <w:pPr>
        <w:pStyle w:val="a9"/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-</w:t>
      </w:r>
      <w:r w:rsidRPr="00870E53">
        <w:rPr>
          <w:szCs w:val="28"/>
        </w:rPr>
        <w:t xml:space="preserve"> правоустанавливающие документы  на транспортное средство - свидетельство о регистрации </w:t>
      </w:r>
      <w:r>
        <w:rPr>
          <w:szCs w:val="28"/>
        </w:rPr>
        <w:t>ТС</w:t>
      </w:r>
      <w:r w:rsidRPr="00870E53">
        <w:rPr>
          <w:szCs w:val="28"/>
        </w:rPr>
        <w:t>. В случае, если свидетельство о регистрации оформлено на супруг</w:t>
      </w:r>
      <w:proofErr w:type="gramStart"/>
      <w:r w:rsidRPr="00870E53">
        <w:rPr>
          <w:szCs w:val="28"/>
        </w:rPr>
        <w:t>а(</w:t>
      </w:r>
      <w:proofErr w:type="gramEnd"/>
      <w:r w:rsidRPr="00870E53">
        <w:rPr>
          <w:szCs w:val="28"/>
        </w:rPr>
        <w:t>у)</w:t>
      </w:r>
      <w:r>
        <w:rPr>
          <w:szCs w:val="28"/>
        </w:rPr>
        <w:t>,</w:t>
      </w:r>
      <w:r w:rsidRPr="00870E53">
        <w:rPr>
          <w:szCs w:val="28"/>
        </w:rPr>
        <w:t xml:space="preserve"> необходимо предоставить свидетельство о браке;</w:t>
      </w:r>
    </w:p>
    <w:p w:rsidR="00475FE1" w:rsidRDefault="00475FE1" w:rsidP="00475FE1">
      <w:pPr>
        <w:pStyle w:val="a9"/>
        <w:spacing w:line="276" w:lineRule="auto"/>
        <w:ind w:firstLine="709"/>
        <w:contextualSpacing/>
        <w:rPr>
          <w:szCs w:val="28"/>
        </w:rPr>
      </w:pPr>
      <w:r w:rsidRPr="00870E53">
        <w:rPr>
          <w:szCs w:val="28"/>
        </w:rPr>
        <w:t xml:space="preserve"> </w:t>
      </w:r>
      <w:r>
        <w:rPr>
          <w:szCs w:val="28"/>
        </w:rPr>
        <w:t>-</w:t>
      </w:r>
      <w:r w:rsidRPr="00870E53">
        <w:rPr>
          <w:szCs w:val="28"/>
        </w:rPr>
        <w:t xml:space="preserve"> справка о средней стоимости проезда ж</w:t>
      </w:r>
      <w:r>
        <w:rPr>
          <w:szCs w:val="28"/>
        </w:rPr>
        <w:t xml:space="preserve">/д </w:t>
      </w:r>
      <w:r w:rsidRPr="00870E53">
        <w:rPr>
          <w:szCs w:val="28"/>
        </w:rPr>
        <w:t xml:space="preserve">транспортом в плацкартном вагоне пассажирского поезда от станции, ближайшей к месту жительства, до станции, ближайшей к месту отдыха и обратно на даты отъезда пенсионера к месту отдыха и возвращения к месту жительства. </w:t>
      </w:r>
    </w:p>
    <w:p w:rsidR="00475FE1" w:rsidRPr="00870E53" w:rsidRDefault="00475FE1" w:rsidP="00475FE1">
      <w:pPr>
        <w:pStyle w:val="a9"/>
        <w:spacing w:line="276" w:lineRule="auto"/>
        <w:ind w:firstLine="709"/>
        <w:contextualSpacing/>
        <w:rPr>
          <w:szCs w:val="28"/>
        </w:rPr>
      </w:pPr>
    </w:p>
    <w:p w:rsidR="00475FE1" w:rsidRPr="00870E53" w:rsidRDefault="00475FE1" w:rsidP="00475FE1">
      <w:pPr>
        <w:pStyle w:val="a9"/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 xml:space="preserve">Важно! </w:t>
      </w:r>
      <w:r w:rsidRPr="00870E53">
        <w:rPr>
          <w:szCs w:val="28"/>
        </w:rPr>
        <w:t>Постановление Правительства Российской Федерации от 22 августа  2022 г. № 1473 вступ</w:t>
      </w:r>
      <w:r>
        <w:rPr>
          <w:szCs w:val="28"/>
        </w:rPr>
        <w:t>ило</w:t>
      </w:r>
      <w:r w:rsidRPr="00870E53">
        <w:rPr>
          <w:szCs w:val="28"/>
        </w:rPr>
        <w:t xml:space="preserve"> в силу с 24 августа 2022 г., поэтому </w:t>
      </w:r>
      <w:r w:rsidRPr="00870E53">
        <w:rPr>
          <w:szCs w:val="28"/>
        </w:rPr>
        <w:lastRenderedPageBreak/>
        <w:t xml:space="preserve">компенсация расходов производится на основании кассовых чеков автозаправочных станций, полученных с 24 августа 2022 года. </w:t>
      </w:r>
    </w:p>
    <w:p w:rsidR="00475FE1" w:rsidRPr="00870E53" w:rsidRDefault="00475FE1" w:rsidP="00475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3">
        <w:rPr>
          <w:rFonts w:ascii="Times New Roman" w:hAnsi="Times New Roman" w:cs="Times New Roman"/>
          <w:sz w:val="28"/>
          <w:szCs w:val="28"/>
        </w:rPr>
        <w:tab/>
        <w:t>Компенсация расходов на оплату стоимости проезда личным автомобильным транспортом осуществляется в размере фактически произведенных расходов на оплату стоимости израсходованного топлива, подтвержденных кассовыми чеками автозаправочных станций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Чеки должны быть</w:t>
      </w:r>
      <w:r w:rsidRPr="00870E53">
        <w:rPr>
          <w:rFonts w:ascii="Times New Roman" w:hAnsi="Times New Roman" w:cs="Times New Roman"/>
          <w:sz w:val="28"/>
          <w:szCs w:val="28"/>
        </w:rPr>
        <w:t xml:space="preserve"> не выше стоимости, рассчитанной на основе базовых норм расхода топлива для автомобилей общего назначения, установленных </w:t>
      </w:r>
      <w:proofErr w:type="spellStart"/>
      <w:r w:rsidRPr="00870E53">
        <w:rPr>
          <w:rFonts w:ascii="Times New Roman" w:hAnsi="Times New Roman" w:cs="Times New Roman"/>
          <w:sz w:val="28"/>
          <w:szCs w:val="28"/>
        </w:rPr>
        <w:t>Минтранспорта</w:t>
      </w:r>
      <w:proofErr w:type="spellEnd"/>
      <w:r w:rsidRPr="00870E5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870E53">
        <w:rPr>
          <w:rFonts w:ascii="Times New Roman" w:hAnsi="Times New Roman" w:cs="Times New Roman"/>
          <w:sz w:val="28"/>
          <w:szCs w:val="28"/>
        </w:rPr>
        <w:t>для соответствующих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0E53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70E53">
        <w:rPr>
          <w:rFonts w:ascii="Times New Roman" w:hAnsi="Times New Roman" w:cs="Times New Roman"/>
          <w:sz w:val="28"/>
          <w:szCs w:val="28"/>
        </w:rPr>
        <w:t xml:space="preserve"> маршрута следования </w:t>
      </w:r>
      <w:r>
        <w:rPr>
          <w:rFonts w:ascii="Times New Roman" w:hAnsi="Times New Roman" w:cs="Times New Roman"/>
          <w:sz w:val="28"/>
          <w:szCs w:val="28"/>
        </w:rPr>
        <w:t>должна быть кратчайшей</w:t>
      </w:r>
      <w:r w:rsidRPr="00870E53">
        <w:rPr>
          <w:rFonts w:ascii="Times New Roman" w:hAnsi="Times New Roman" w:cs="Times New Roman"/>
          <w:sz w:val="28"/>
          <w:szCs w:val="28"/>
        </w:rPr>
        <w:t>, и не выше средней стоимости проезда к месту отдыха и обратно ж</w:t>
      </w:r>
      <w:r>
        <w:rPr>
          <w:rFonts w:ascii="Times New Roman" w:hAnsi="Times New Roman" w:cs="Times New Roman"/>
          <w:sz w:val="28"/>
          <w:szCs w:val="28"/>
        </w:rPr>
        <w:t xml:space="preserve">/д </w:t>
      </w:r>
      <w:r w:rsidRPr="00870E53">
        <w:rPr>
          <w:rFonts w:ascii="Times New Roman" w:hAnsi="Times New Roman" w:cs="Times New Roman"/>
          <w:sz w:val="28"/>
          <w:szCs w:val="28"/>
        </w:rPr>
        <w:t>транспортом в плацкартном вагоне пассажирского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FE1" w:rsidRDefault="00475FE1" w:rsidP="00475FE1">
      <w:pPr>
        <w:ind w:firstLine="720"/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475FE1" w:rsidRPr="00870E53" w:rsidRDefault="00475FE1" w:rsidP="00475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FE1" w:rsidRPr="00870E53" w:rsidRDefault="00475FE1" w:rsidP="00475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FE1" w:rsidRPr="00870E53" w:rsidRDefault="00475FE1" w:rsidP="00475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FE1" w:rsidRPr="00870E53" w:rsidRDefault="00475FE1" w:rsidP="00475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FE1" w:rsidRPr="00870E53" w:rsidRDefault="00475FE1" w:rsidP="00475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FE1" w:rsidRPr="00870E53" w:rsidRDefault="00475FE1" w:rsidP="00475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FE1" w:rsidRPr="00870E53" w:rsidRDefault="00475FE1" w:rsidP="00475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FE1" w:rsidRPr="00870E53" w:rsidRDefault="00475FE1" w:rsidP="004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2B4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6"/>
    <w:rsid w:val="000333EC"/>
    <w:rsid w:val="000469E4"/>
    <w:rsid w:val="00143E01"/>
    <w:rsid w:val="00167696"/>
    <w:rsid w:val="0030052C"/>
    <w:rsid w:val="0033014D"/>
    <w:rsid w:val="0036744B"/>
    <w:rsid w:val="00386122"/>
    <w:rsid w:val="003E0B94"/>
    <w:rsid w:val="00404A9F"/>
    <w:rsid w:val="004754A5"/>
    <w:rsid w:val="00475FE1"/>
    <w:rsid w:val="0048734E"/>
    <w:rsid w:val="004A4456"/>
    <w:rsid w:val="004B03D6"/>
    <w:rsid w:val="004C2777"/>
    <w:rsid w:val="004F1641"/>
    <w:rsid w:val="004F1783"/>
    <w:rsid w:val="004F631A"/>
    <w:rsid w:val="00510F17"/>
    <w:rsid w:val="00586923"/>
    <w:rsid w:val="005C4A01"/>
    <w:rsid w:val="007139DC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7430D"/>
    <w:rsid w:val="00B92084"/>
    <w:rsid w:val="00BD7C9F"/>
    <w:rsid w:val="00CA3D78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Normal Indent"/>
    <w:basedOn w:val="a"/>
    <w:link w:val="aa"/>
    <w:rsid w:val="00475FE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a">
    <w:name w:val="Обычный отступ Знак"/>
    <w:link w:val="a9"/>
    <w:locked/>
    <w:rsid w:val="00475FE1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Normal Indent"/>
    <w:basedOn w:val="a"/>
    <w:link w:val="aa"/>
    <w:rsid w:val="00475FE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a">
    <w:name w:val="Обычный отступ Знак"/>
    <w:link w:val="a9"/>
    <w:locked/>
    <w:rsid w:val="00475FE1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Финкель Мария Анатольевна</cp:lastModifiedBy>
  <cp:revision>2</cp:revision>
  <dcterms:created xsi:type="dcterms:W3CDTF">2022-09-21T09:52:00Z</dcterms:created>
  <dcterms:modified xsi:type="dcterms:W3CDTF">2022-09-21T09:52:00Z</dcterms:modified>
</cp:coreProperties>
</file>